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C73" w:rsidRPr="003C7E95" w:rsidRDefault="00002C73" w:rsidP="00002C73">
      <w:pPr>
        <w:pStyle w:val="Rubrik1"/>
        <w:tabs>
          <w:tab w:val="right" w:pos="9720"/>
        </w:tabs>
      </w:pPr>
      <w:r>
        <w:tab/>
      </w:r>
      <w:r w:rsidR="00C22D70">
        <w:t>Tillfälligt dyktill</w:t>
      </w:r>
      <w:r w:rsidR="0001417A">
        <w:t>stånd</w:t>
      </w:r>
      <w:r w:rsidR="00C22D70">
        <w:t xml:space="preserve"> - yrkesutövning</w:t>
      </w:r>
    </w:p>
    <w:p w:rsidR="00002C73" w:rsidRDefault="00002C73" w:rsidP="00002C73">
      <w:pPr>
        <w:pStyle w:val="Ledtext"/>
      </w:pPr>
    </w:p>
    <w:tbl>
      <w:tblPr>
        <w:tblStyle w:val="Tabellrutnt"/>
        <w:tblW w:w="9853" w:type="dxa"/>
        <w:tblLayout w:type="fixed"/>
        <w:tblLook w:val="00A0" w:firstRow="1" w:lastRow="0" w:firstColumn="1" w:lastColumn="0" w:noHBand="0" w:noVBand="0"/>
      </w:tblPr>
      <w:tblGrid>
        <w:gridCol w:w="4927"/>
        <w:gridCol w:w="4926"/>
      </w:tblGrid>
      <w:tr w:rsidR="00002C73" w:rsidRPr="003C7E95" w:rsidTr="00B54992">
        <w:tc>
          <w:tcPr>
            <w:tcW w:w="9853" w:type="dxa"/>
            <w:gridSpan w:val="2"/>
            <w:shd w:val="clear" w:color="auto" w:fill="BADCFA"/>
          </w:tcPr>
          <w:p w:rsidR="00002C73" w:rsidRPr="003C7E95" w:rsidRDefault="00B02C80" w:rsidP="006934E1">
            <w:pPr>
              <w:pStyle w:val="Rubrik2"/>
              <w:outlineLvl w:val="1"/>
            </w:pPr>
            <w:r>
              <w:t>Tillstånd gäller</w:t>
            </w:r>
            <w:r w:rsidR="00AC488E">
              <w:t xml:space="preserve"> </w:t>
            </w:r>
          </w:p>
        </w:tc>
      </w:tr>
      <w:tr w:rsidR="00AC488E" w:rsidRPr="003C7E95" w:rsidTr="00A34DE0">
        <w:tc>
          <w:tcPr>
            <w:tcW w:w="4927" w:type="dxa"/>
          </w:tcPr>
          <w:p w:rsidR="00AC488E" w:rsidRPr="003C7E95" w:rsidRDefault="00AC488E" w:rsidP="006934E1">
            <w:pPr>
              <w:pStyle w:val="Ledtext"/>
            </w:pPr>
            <w:r>
              <w:t>Företag</w:t>
            </w:r>
          </w:p>
          <w:p w:rsidR="00AC488E" w:rsidRPr="003C7E95" w:rsidRDefault="00AC488E" w:rsidP="006934E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6" w:type="dxa"/>
          </w:tcPr>
          <w:p w:rsidR="00AC488E" w:rsidRDefault="00AC488E" w:rsidP="00684C7B">
            <w:pPr>
              <w:pStyle w:val="Ledtext"/>
            </w:pPr>
            <w:r>
              <w:t>Dykledare</w:t>
            </w:r>
          </w:p>
          <w:p w:rsidR="00AC488E" w:rsidRPr="00B02C80" w:rsidRDefault="00AC488E" w:rsidP="00684C7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C488E" w:rsidRPr="003C7E95" w:rsidTr="00A34DE0">
        <w:tc>
          <w:tcPr>
            <w:tcW w:w="4927" w:type="dxa"/>
          </w:tcPr>
          <w:p w:rsidR="00AC488E" w:rsidRDefault="00AC488E" w:rsidP="00AC488E">
            <w:pPr>
              <w:pStyle w:val="Ledtext"/>
            </w:pPr>
            <w:r>
              <w:t>Telefonnummer</w:t>
            </w:r>
          </w:p>
          <w:p w:rsidR="00AC488E" w:rsidRDefault="00AC488E" w:rsidP="00AC488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6" w:type="dxa"/>
          </w:tcPr>
          <w:p w:rsidR="00AC488E" w:rsidRDefault="00AC488E" w:rsidP="00AC488E">
            <w:pPr>
              <w:pStyle w:val="Ledtext"/>
            </w:pPr>
            <w:r>
              <w:t>E-post</w:t>
            </w:r>
          </w:p>
          <w:p w:rsidR="00AC488E" w:rsidRDefault="00AC488E" w:rsidP="00AC488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  <w:tr w:rsidR="00AC488E" w:rsidRPr="003C7E95" w:rsidTr="00806471">
        <w:tc>
          <w:tcPr>
            <w:tcW w:w="9853" w:type="dxa"/>
            <w:gridSpan w:val="2"/>
          </w:tcPr>
          <w:p w:rsidR="00AC488E" w:rsidRDefault="00AC488E" w:rsidP="00AC488E">
            <w:pPr>
              <w:pStyle w:val="Ledtext"/>
            </w:pPr>
            <w:r>
              <w:t>Tillståndet gäller för dykning i/vid</w:t>
            </w:r>
          </w:p>
          <w:p w:rsidR="00AC488E" w:rsidRDefault="00AC488E" w:rsidP="00AC488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C488E" w:rsidRPr="003C7E95" w:rsidTr="008F7720">
        <w:tc>
          <w:tcPr>
            <w:tcW w:w="9853" w:type="dxa"/>
            <w:gridSpan w:val="2"/>
          </w:tcPr>
          <w:p w:rsidR="00AC488E" w:rsidRDefault="00AC488E" w:rsidP="008F7720">
            <w:pPr>
              <w:pStyle w:val="Ledtext"/>
            </w:pPr>
            <w:r>
              <w:t>Anledning till dykningen</w:t>
            </w:r>
          </w:p>
          <w:p w:rsidR="00AC488E" w:rsidRPr="00AC488E" w:rsidRDefault="00AC488E" w:rsidP="008F772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C488E" w:rsidRPr="003C7E95" w:rsidTr="00A34DE0">
        <w:tc>
          <w:tcPr>
            <w:tcW w:w="4927" w:type="dxa"/>
          </w:tcPr>
          <w:p w:rsidR="00AC488E" w:rsidRDefault="00AC488E" w:rsidP="00AC488E">
            <w:pPr>
              <w:pStyle w:val="Ledtext"/>
            </w:pPr>
            <w:r>
              <w:t>Datum för dykningen</w:t>
            </w:r>
          </w:p>
          <w:p w:rsidR="00AC488E" w:rsidRPr="00AC488E" w:rsidRDefault="00AC488E" w:rsidP="00AC488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6" w:type="dxa"/>
          </w:tcPr>
          <w:p w:rsidR="00AC488E" w:rsidRDefault="00AC488E" w:rsidP="00AC488E">
            <w:pPr>
              <w:pStyle w:val="Ledtext"/>
            </w:pPr>
            <w:r>
              <w:t>Tidpunkt för dykningen</w:t>
            </w:r>
          </w:p>
          <w:p w:rsidR="00AC488E" w:rsidRPr="00AC488E" w:rsidRDefault="00AC488E" w:rsidP="00AC488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5F90" w:rsidRPr="003C7E95" w:rsidTr="00732A9C">
        <w:tc>
          <w:tcPr>
            <w:tcW w:w="9853" w:type="dxa"/>
            <w:gridSpan w:val="2"/>
          </w:tcPr>
          <w:p w:rsidR="00085F90" w:rsidRDefault="00AC488E" w:rsidP="00A34DE0">
            <w: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2"/>
            <w:r>
              <w:instrText xml:space="preserve"> FORMCHECKBOX </w:instrText>
            </w:r>
            <w:r w:rsidR="006B4E2D">
              <w:fldChar w:fldCharType="separate"/>
            </w:r>
            <w:r>
              <w:fldChar w:fldCharType="end"/>
            </w:r>
            <w:bookmarkEnd w:id="1"/>
            <w:r w:rsidR="00A34DE0">
              <w:t xml:space="preserve"> Accepterar </w:t>
            </w:r>
            <w:r>
              <w:t>att Stockholms Hamnar hanterar personuppgifter enligt vid var tid gällande dataskyddsregler.</w:t>
            </w:r>
            <w:r w:rsidR="00B214DB">
              <w:t xml:space="preserve"> (Se bilaga 1, på baksidan)</w:t>
            </w:r>
          </w:p>
        </w:tc>
      </w:tr>
      <w:tr w:rsidR="00002C73" w:rsidRPr="003C7E95" w:rsidTr="00B54992">
        <w:tc>
          <w:tcPr>
            <w:tcW w:w="9853" w:type="dxa"/>
            <w:gridSpan w:val="2"/>
            <w:shd w:val="clear" w:color="auto" w:fill="BADCFA"/>
          </w:tcPr>
          <w:p w:rsidR="00002C73" w:rsidRPr="003C7E95" w:rsidRDefault="00B02C80" w:rsidP="006934E1">
            <w:pPr>
              <w:pStyle w:val="Rubrik2"/>
              <w:outlineLvl w:val="1"/>
            </w:pPr>
            <w:r>
              <w:t>Villkor</w:t>
            </w:r>
          </w:p>
        </w:tc>
      </w:tr>
      <w:tr w:rsidR="00B02C80" w:rsidRPr="003C7E95" w:rsidTr="00B54992">
        <w:trPr>
          <w:trHeight w:val="3688"/>
        </w:trPr>
        <w:tc>
          <w:tcPr>
            <w:tcW w:w="9853" w:type="dxa"/>
            <w:gridSpan w:val="2"/>
          </w:tcPr>
          <w:p w:rsidR="00AC488E" w:rsidRDefault="008E194D" w:rsidP="00AC488E">
            <w:r>
              <w:t>Stockholms Hamn</w:t>
            </w:r>
            <w:r w:rsidR="00AC488E">
              <w:t xml:space="preserve"> AB är ansvarig för samordningen av aktiviteter inom hamnområdet och meddelar härmed sitt tillstånd för den planerade dykningen enligt uppgifter ovan samt på följande villkor:</w:t>
            </w:r>
          </w:p>
          <w:p w:rsidR="00AC488E" w:rsidRDefault="00AC488E" w:rsidP="00AC488E"/>
          <w:p w:rsidR="00AC488E" w:rsidRDefault="00AC488E" w:rsidP="00AC488E">
            <w:pPr>
              <w:pStyle w:val="Liststycke"/>
              <w:numPr>
                <w:ilvl w:val="0"/>
                <w:numId w:val="4"/>
              </w:numPr>
            </w:pPr>
            <w:r>
              <w:t>Dykledaren ansvarar för att samtliga säkerhetsåtgärder är vidtagna innan dykningen påbörjas och att personen/personerna som dyker har erforderlig teoretisk och praktisk utbildning för det aktuella dyket.</w:t>
            </w:r>
          </w:p>
          <w:p w:rsidR="00AC488E" w:rsidRDefault="00AC488E" w:rsidP="00AC488E">
            <w:pPr>
              <w:pStyle w:val="Liststycke"/>
              <w:numPr>
                <w:ilvl w:val="0"/>
                <w:numId w:val="5"/>
              </w:numPr>
            </w:pPr>
            <w:r>
              <w:t>Dykledaren ansvarar för att inhämta information från Stockholms Hamns Trafikcentral (BTC) på tel. 08-6702810 om för stunden kända fartygsrörelser i området under tiden för dykningen (trafiksituationen kan mycket snabbt ändras).</w:t>
            </w:r>
          </w:p>
          <w:p w:rsidR="00AC488E" w:rsidRDefault="00AC488E" w:rsidP="00AC488E">
            <w:pPr>
              <w:pStyle w:val="Liststycke"/>
              <w:numPr>
                <w:ilvl w:val="0"/>
                <w:numId w:val="5"/>
              </w:numPr>
            </w:pPr>
            <w:r>
              <w:t>Dykledaren ansvarar för att platsen för dykningen är säker och ska ha uppsikt över och varna dykare för oanmälda båtar/fartyg som kan passera i närheten av dykområdet.</w:t>
            </w:r>
          </w:p>
          <w:p w:rsidR="00AC488E" w:rsidRDefault="00AC488E" w:rsidP="00AC488E">
            <w:pPr>
              <w:pStyle w:val="Liststycke"/>
              <w:numPr>
                <w:ilvl w:val="0"/>
                <w:numId w:val="6"/>
              </w:numPr>
            </w:pPr>
            <w:r>
              <w:t xml:space="preserve">Dykledaren ansvarar för alla eventuella skador på person och egendom som kan komma att uppstå på grund av dykningens genomförande. </w:t>
            </w:r>
          </w:p>
          <w:p w:rsidR="00AC488E" w:rsidRDefault="00AC488E" w:rsidP="00AC488E">
            <w:pPr>
              <w:pStyle w:val="Liststycke"/>
              <w:numPr>
                <w:ilvl w:val="0"/>
                <w:numId w:val="7"/>
              </w:numPr>
            </w:pPr>
            <w:r>
              <w:t>Vid dykningen påträffade objekt ska hanteras i med vid var tid gällande rätt  (t.ex</w:t>
            </w:r>
            <w:r w:rsidR="008E194D">
              <w:t>.</w:t>
            </w:r>
            <w:r>
              <w:t xml:space="preserve"> fornfynd)</w:t>
            </w:r>
          </w:p>
          <w:p w:rsidR="00AC488E" w:rsidRDefault="00AC488E" w:rsidP="00AC488E">
            <w:pPr>
              <w:pStyle w:val="Liststycke"/>
              <w:numPr>
                <w:ilvl w:val="0"/>
                <w:numId w:val="8"/>
              </w:numPr>
            </w:pPr>
            <w:r>
              <w:t xml:space="preserve">Stockholms Hamn AB </w:t>
            </w:r>
            <w:r w:rsidRPr="008E194D">
              <w:t>ska</w:t>
            </w:r>
            <w:r>
              <w:t xml:space="preserve"> inte påföras några kostnader till följd av detta tillstånd.</w:t>
            </w:r>
          </w:p>
          <w:p w:rsidR="00AC488E" w:rsidRDefault="008E194D" w:rsidP="00AC488E">
            <w:pPr>
              <w:pStyle w:val="Liststycke"/>
              <w:numPr>
                <w:ilvl w:val="0"/>
                <w:numId w:val="9"/>
              </w:numPr>
            </w:pPr>
            <w:r>
              <w:t>Dykledaren</w:t>
            </w:r>
            <w:r w:rsidR="00AC488E">
              <w:t xml:space="preserve"> ansvarar för att inhämta eventuell markägares tillstånd.</w:t>
            </w:r>
          </w:p>
          <w:p w:rsidR="007558EC" w:rsidRDefault="00AC488E" w:rsidP="008E194D">
            <w:pPr>
              <w:pStyle w:val="Liststycke"/>
              <w:numPr>
                <w:ilvl w:val="0"/>
                <w:numId w:val="10"/>
              </w:numPr>
            </w:pPr>
            <w:r>
              <w:t xml:space="preserve">Dykledaren ansvarar för att </w:t>
            </w:r>
            <w:r w:rsidR="008E194D">
              <w:t>dykningen</w:t>
            </w:r>
            <w:r>
              <w:t xml:space="preserve"> sker i enlighet med </w:t>
            </w:r>
            <w:r w:rsidR="008E194D">
              <w:t>gällande regler.</w:t>
            </w:r>
          </w:p>
        </w:tc>
      </w:tr>
      <w:tr w:rsidR="008E194D" w:rsidRPr="003C7E95" w:rsidTr="008E194D">
        <w:trPr>
          <w:trHeight w:val="510"/>
        </w:trPr>
        <w:tc>
          <w:tcPr>
            <w:tcW w:w="9853" w:type="dxa"/>
            <w:gridSpan w:val="2"/>
          </w:tcPr>
          <w:p w:rsidR="008E194D" w:rsidRDefault="008E194D" w:rsidP="008E194D">
            <w:pPr>
              <w:pStyle w:val="Ledtext"/>
            </w:pPr>
            <w:r>
              <w:t>Bilag</w:t>
            </w:r>
            <w:r w:rsidR="00F55D8D">
              <w:t>a som ska bifogas</w:t>
            </w:r>
          </w:p>
          <w:p w:rsidR="008E194D" w:rsidRPr="008E194D" w:rsidRDefault="008E194D" w:rsidP="008E194D"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4E2D">
              <w:fldChar w:fldCharType="separate"/>
            </w:r>
            <w:r>
              <w:fldChar w:fldCharType="end"/>
            </w:r>
            <w:r>
              <w:t xml:space="preserve"> Bilaga 2 – Karta med markerad position för dykningen   </w:t>
            </w:r>
          </w:p>
        </w:tc>
      </w:tr>
      <w:tr w:rsidR="00B02C80" w:rsidRPr="003C7E95" w:rsidTr="00B54992">
        <w:tc>
          <w:tcPr>
            <w:tcW w:w="9853" w:type="dxa"/>
            <w:gridSpan w:val="2"/>
            <w:shd w:val="clear" w:color="auto" w:fill="BADCFA"/>
          </w:tcPr>
          <w:p w:rsidR="00B02C80" w:rsidRPr="003C7E95" w:rsidRDefault="00B02C80" w:rsidP="006E30A3">
            <w:pPr>
              <w:pStyle w:val="Rubrik2"/>
              <w:outlineLvl w:val="1"/>
            </w:pPr>
            <w:r>
              <w:t>Underskrift</w:t>
            </w:r>
            <w:r w:rsidR="00A34DE0">
              <w:t xml:space="preserve"> tillståndsgivare</w:t>
            </w:r>
          </w:p>
        </w:tc>
      </w:tr>
      <w:tr w:rsidR="00A34DE0" w:rsidRPr="003C7E95" w:rsidTr="00A34DE0">
        <w:trPr>
          <w:trHeight w:val="510"/>
        </w:trPr>
        <w:tc>
          <w:tcPr>
            <w:tcW w:w="9850" w:type="dxa"/>
            <w:gridSpan w:val="2"/>
            <w:tcBorders>
              <w:right w:val="single" w:sz="4" w:space="0" w:color="auto"/>
            </w:tcBorders>
          </w:tcPr>
          <w:p w:rsidR="00A34DE0" w:rsidRDefault="00A34DE0" w:rsidP="00FB595B">
            <w:pPr>
              <w:pStyle w:val="Ledtext"/>
            </w:pPr>
            <w:r>
              <w:t>Datum</w:t>
            </w:r>
          </w:p>
          <w:p w:rsidR="00A34DE0" w:rsidRPr="00FB595B" w:rsidRDefault="00A34DE0" w:rsidP="00FB595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34DE0" w:rsidRPr="003C7E95" w:rsidTr="00A34DE0">
        <w:trPr>
          <w:trHeight w:val="680"/>
        </w:trPr>
        <w:tc>
          <w:tcPr>
            <w:tcW w:w="9850" w:type="dxa"/>
            <w:gridSpan w:val="2"/>
            <w:tcBorders>
              <w:right w:val="single" w:sz="4" w:space="0" w:color="auto"/>
            </w:tcBorders>
          </w:tcPr>
          <w:p w:rsidR="00A34DE0" w:rsidRDefault="00A34DE0" w:rsidP="00FB595B">
            <w:pPr>
              <w:pStyle w:val="Ledtext"/>
            </w:pPr>
            <w:r>
              <w:t>Underskrift tillståndgivare Stockholms Hamn AB</w:t>
            </w:r>
          </w:p>
          <w:p w:rsidR="00A34DE0" w:rsidRDefault="00A34DE0" w:rsidP="00A34DE0"/>
        </w:tc>
      </w:tr>
      <w:tr w:rsidR="00A34DE0" w:rsidRPr="003C7E95" w:rsidTr="00A34DE0">
        <w:trPr>
          <w:trHeight w:val="510"/>
        </w:trPr>
        <w:tc>
          <w:tcPr>
            <w:tcW w:w="9850" w:type="dxa"/>
            <w:gridSpan w:val="2"/>
            <w:tcBorders>
              <w:right w:val="single" w:sz="4" w:space="0" w:color="auto"/>
            </w:tcBorders>
          </w:tcPr>
          <w:p w:rsidR="00A34DE0" w:rsidRDefault="00A34DE0" w:rsidP="0001417A">
            <w:pPr>
              <w:pStyle w:val="Ledtext"/>
            </w:pPr>
            <w:r>
              <w:t xml:space="preserve">Namnförtydligande </w:t>
            </w:r>
          </w:p>
          <w:p w:rsidR="00A34DE0" w:rsidRDefault="00A34DE0" w:rsidP="0001417A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E194D" w:rsidRDefault="008E194D" w:rsidP="00AC488E">
      <w:pPr>
        <w:rPr>
          <w:lang w:val="en-US"/>
        </w:rPr>
      </w:pPr>
    </w:p>
    <w:p w:rsidR="008E194D" w:rsidRDefault="008E194D" w:rsidP="008E194D">
      <w:pPr>
        <w:rPr>
          <w:lang w:val="en-US"/>
        </w:rPr>
      </w:pPr>
      <w:r>
        <w:rPr>
          <w:lang w:val="en-US"/>
        </w:rPr>
        <w:br w:type="page"/>
      </w:r>
    </w:p>
    <w:p w:rsidR="008E194D" w:rsidRDefault="008E194D" w:rsidP="008E194D">
      <w:pPr>
        <w:pStyle w:val="Rubrik1"/>
        <w:jc w:val="right"/>
      </w:pPr>
      <w:r>
        <w:lastRenderedPageBreak/>
        <w:t>Hantering av personuppgifter</w:t>
      </w:r>
    </w:p>
    <w:p w:rsidR="008E194D" w:rsidRPr="008E194D" w:rsidRDefault="008E194D" w:rsidP="008E194D"/>
    <w:p w:rsidR="008E194D" w:rsidRDefault="008E194D" w:rsidP="008E194D">
      <w:r w:rsidRPr="008E0659">
        <w:t>Personuppgifterna som du lämnar i samband med det här ärendet sparas så länge som administrationen kräver.</w:t>
      </w:r>
      <w:r>
        <w:t xml:space="preserve"> </w:t>
      </w:r>
      <w:r w:rsidRPr="008E0659">
        <w:t>Den lagliga grunden för behandling av denna typ av information är avtal och  intresseavvägning.</w:t>
      </w:r>
      <w:r>
        <w:t xml:space="preserve"> </w:t>
      </w:r>
      <w:r w:rsidRPr="008E0659">
        <w:t>Stockholms Hamnar är en kommunal verksamhet vilket innebär att inkommande information hanteras enligt offentlighetsprincipen.</w:t>
      </w:r>
    </w:p>
    <w:p w:rsidR="008E194D" w:rsidRDefault="008E194D" w:rsidP="008E194D"/>
    <w:p w:rsidR="008E194D" w:rsidRPr="008E0659" w:rsidRDefault="008E194D" w:rsidP="008E194D">
      <w:r w:rsidRPr="008E0659">
        <w:t>Du som finns i Stockholms Hamnars register har rätt att:</w:t>
      </w:r>
    </w:p>
    <w:p w:rsidR="008E194D" w:rsidRPr="008E0659" w:rsidRDefault="008E194D" w:rsidP="008E194D">
      <w:pPr>
        <w:pStyle w:val="Liststycke"/>
        <w:numPr>
          <w:ilvl w:val="0"/>
          <w:numId w:val="3"/>
        </w:numPr>
      </w:pPr>
      <w:r w:rsidRPr="008E0659">
        <w:t>få tillgång till de uppgifter som är kopplade till dig</w:t>
      </w:r>
    </w:p>
    <w:p w:rsidR="008E194D" w:rsidRPr="008E0659" w:rsidRDefault="008E194D" w:rsidP="008E194D">
      <w:pPr>
        <w:pStyle w:val="Liststycke"/>
        <w:numPr>
          <w:ilvl w:val="0"/>
          <w:numId w:val="3"/>
        </w:numPr>
      </w:pPr>
      <w:r w:rsidRPr="008E0659">
        <w:t>få felaktiga uppgifter rättade</w:t>
      </w:r>
    </w:p>
    <w:p w:rsidR="008E194D" w:rsidRPr="008E0659" w:rsidRDefault="008E194D" w:rsidP="008E194D">
      <w:pPr>
        <w:pStyle w:val="Liststycke"/>
        <w:numPr>
          <w:ilvl w:val="0"/>
          <w:numId w:val="3"/>
        </w:numPr>
      </w:pPr>
      <w:r w:rsidRPr="008E0659">
        <w:t>begära att dina uppgifter begränsas</w:t>
      </w:r>
    </w:p>
    <w:p w:rsidR="008E194D" w:rsidRPr="008E0659" w:rsidRDefault="008E194D" w:rsidP="008E194D">
      <w:pPr>
        <w:pStyle w:val="Liststycke"/>
        <w:numPr>
          <w:ilvl w:val="0"/>
          <w:numId w:val="3"/>
        </w:numPr>
      </w:pPr>
      <w:r w:rsidRPr="008E0659">
        <w:t>få uppgifterna raderade</w:t>
      </w:r>
    </w:p>
    <w:p w:rsidR="008E194D" w:rsidRDefault="008E194D" w:rsidP="008E194D"/>
    <w:p w:rsidR="008E194D" w:rsidRPr="008E0659" w:rsidRDefault="008E194D" w:rsidP="008E194D">
      <w:pPr>
        <w:pStyle w:val="Rubrik3"/>
      </w:pPr>
      <w:r w:rsidRPr="008E0659">
        <w:t>Kontakt</w:t>
      </w:r>
    </w:p>
    <w:p w:rsidR="008E194D" w:rsidRPr="008E0659" w:rsidRDefault="008E194D" w:rsidP="008E194D">
      <w:r w:rsidRPr="008E0659">
        <w:t>Stockholms Hamn AB och Kapellskärs Hamn AB är personuppgiftsansvariga för behandlingen av personuppgifter.</w:t>
      </w:r>
    </w:p>
    <w:p w:rsidR="008E194D" w:rsidRPr="008E0659" w:rsidRDefault="008E194D" w:rsidP="008E194D">
      <w:r w:rsidRPr="008E0659">
        <w:t xml:space="preserve">Personuppgiftsansvarig, tel. 08-670 26 00 eller </w:t>
      </w:r>
      <w:hyperlink r:id="rId8" w:tooltip="info@stockholmshamnar.se" w:history="1">
        <w:r w:rsidRPr="008E0659">
          <w:rPr>
            <w:rStyle w:val="Hyperlnk"/>
          </w:rPr>
          <w:t>info@stockholmshamnar.se</w:t>
        </w:r>
      </w:hyperlink>
      <w:r w:rsidRPr="008E0659">
        <w:t>.</w:t>
      </w:r>
      <w:r w:rsidRPr="008E0659">
        <w:br/>
        <w:t xml:space="preserve">Dataskyddsombud, tel. 08-670 28 32 eller </w:t>
      </w:r>
      <w:hyperlink r:id="rId9" w:tooltip="dataskydd@stockholmshamnar.se" w:history="1">
        <w:r w:rsidRPr="008E0659">
          <w:rPr>
            <w:rStyle w:val="Hyperlnk"/>
          </w:rPr>
          <w:t>dataskydd@stockholmshamnar.se</w:t>
        </w:r>
      </w:hyperlink>
      <w:r w:rsidRPr="008E0659">
        <w:t>.</w:t>
      </w:r>
    </w:p>
    <w:p w:rsidR="00B95FDA" w:rsidRPr="00C365C7" w:rsidRDefault="00B95FDA" w:rsidP="00AC488E">
      <w:pPr>
        <w:rPr>
          <w:lang w:val="en-US"/>
        </w:rPr>
      </w:pPr>
    </w:p>
    <w:sectPr w:rsidR="00B95FDA" w:rsidRPr="00C365C7" w:rsidSect="00C27C5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1287" w:bottom="1701" w:left="907" w:header="907" w:footer="6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C52" w:rsidRPr="00945474" w:rsidRDefault="00C27C52" w:rsidP="0097620D">
      <w:pPr>
        <w:spacing w:line="240" w:lineRule="auto"/>
      </w:pPr>
      <w:r>
        <w:separator/>
      </w:r>
    </w:p>
  </w:endnote>
  <w:endnote w:type="continuationSeparator" w:id="0">
    <w:p w:rsidR="00C27C52" w:rsidRPr="00945474" w:rsidRDefault="00C27C52" w:rsidP="009762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0F" w:rsidRDefault="00B54992">
    <w:pPr>
      <w:pStyle w:val="Sidfot"/>
    </w:pPr>
    <w:r>
      <w:rPr>
        <w:b/>
        <w:noProof/>
        <w:spacing w:val="1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00E299" wp14:editId="6901C133">
              <wp:simplePos x="0" y="0"/>
              <wp:positionH relativeFrom="leftMargin">
                <wp:align>right</wp:align>
              </wp:positionH>
              <wp:positionV relativeFrom="paragraph">
                <wp:posOffset>-1657985</wp:posOffset>
              </wp:positionV>
              <wp:extent cx="374015" cy="819785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015" cy="819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4992" w:rsidRPr="00DE710C" w:rsidRDefault="00B54992" w:rsidP="00B54992">
                          <w:pP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Blankett:  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instrText xml:space="preserve"> DOCPROPERTY  BlankettId </w:instrTex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fldChar w:fldCharType="separate"/>
                          </w:r>
                          <w:r w:rsidR="00C27C52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585-180903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fldChar w:fldCharType="end"/>
                          </w:r>
                        </w:p>
                        <w:p w:rsidR="00B54992" w:rsidRPr="00801E8A" w:rsidRDefault="00B54992" w:rsidP="00B54992">
                          <w:pPr>
                            <w:rPr>
                              <w:szCs w:val="10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00E29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21.75pt;margin-top:-130.55pt;width:29.45pt;height:64.55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" filled="f" stroked="f">
              <v:textbox style="layout-flow:vertical;mso-layout-flow-alt:bottom-to-top">
                <w:txbxContent>
                  <w:p w:rsidR="00B54992" w:rsidRPr="00DE710C" w:rsidRDefault="00B54992" w:rsidP="00B54992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</w:rPr>
                      <w:t xml:space="preserve">Blankett:  </w:t>
                    </w:r>
                    <w:r>
                      <w:rPr>
                        <w:rFonts w:ascii="Arial" w:hAnsi="Arial" w:cs="Arial"/>
                        <w:sz w:val="10"/>
                        <w:szCs w:val="1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10"/>
                        <w:szCs w:val="10"/>
                      </w:rPr>
                      <w:instrText xml:space="preserve"> DOCPROPERTY  BlankettId </w:instrText>
                    </w:r>
                    <w:r>
                      <w:rPr>
                        <w:rFonts w:ascii="Arial" w:hAnsi="Arial" w:cs="Arial"/>
                        <w:sz w:val="10"/>
                        <w:szCs w:val="10"/>
                      </w:rPr>
                      <w:fldChar w:fldCharType="separate"/>
                    </w:r>
                    <w:r w:rsidR="00C27C52">
                      <w:rPr>
                        <w:rFonts w:ascii="Arial" w:hAnsi="Arial" w:cs="Arial"/>
                        <w:sz w:val="10"/>
                        <w:szCs w:val="10"/>
                      </w:rPr>
                      <w:t>585-180903</w:t>
                    </w:r>
                    <w:r>
                      <w:rPr>
                        <w:rFonts w:ascii="Arial" w:hAnsi="Arial" w:cs="Arial"/>
                        <w:sz w:val="10"/>
                        <w:szCs w:val="10"/>
                      </w:rPr>
                      <w:fldChar w:fldCharType="end"/>
                    </w:r>
                  </w:p>
                  <w:p w:rsidR="00B54992" w:rsidRPr="00801E8A" w:rsidRDefault="00B54992" w:rsidP="00B54992">
                    <w:pPr>
                      <w:rPr>
                        <w:szCs w:val="1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0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319"/>
      <w:gridCol w:w="283"/>
    </w:tblGrid>
    <w:tr w:rsidR="00C27C52" w:rsidRPr="00C27C52" w:rsidTr="00C27C52">
      <w:tc>
        <w:tcPr>
          <w:tcW w:w="10319" w:type="dxa"/>
          <w:shd w:val="clear" w:color="auto" w:fill="auto"/>
          <w:tcMar>
            <w:right w:w="57" w:type="dxa"/>
          </w:tcMar>
          <w:vAlign w:val="bottom"/>
        </w:tcPr>
        <w:p w:rsidR="00C27C52" w:rsidRPr="00C27C52" w:rsidRDefault="00C27C52" w:rsidP="00C27C52">
          <w:pPr>
            <w:spacing w:line="190" w:lineRule="exact"/>
            <w:jc w:val="right"/>
            <w:rPr>
              <w:rFonts w:ascii="Arial" w:hAnsi="Arial" w:cs="Arial"/>
              <w:b/>
              <w:caps/>
              <w:sz w:val="11"/>
            </w:rPr>
          </w:pPr>
          <w:r w:rsidRPr="00C27C52">
            <w:rPr>
              <w:rFonts w:ascii="Arial" w:hAnsi="Arial" w:cs="Arial"/>
              <w:b/>
              <w:caps/>
              <w:sz w:val="11"/>
            </w:rPr>
            <w:t>Stockholms Hamn AB</w:t>
          </w:r>
        </w:p>
        <w:p w:rsidR="00C27C52" w:rsidRPr="00C27C52" w:rsidRDefault="00C27C52" w:rsidP="00C27C52">
          <w:pPr>
            <w:spacing w:line="190" w:lineRule="exact"/>
            <w:jc w:val="right"/>
            <w:rPr>
              <w:rFonts w:ascii="Arial" w:hAnsi="Arial" w:cs="Arial"/>
              <w:caps/>
              <w:sz w:val="11"/>
            </w:rPr>
          </w:pPr>
          <w:r w:rsidRPr="00C27C52">
            <w:rPr>
              <w:rFonts w:ascii="Arial" w:hAnsi="Arial" w:cs="Arial"/>
              <w:caps/>
              <w:sz w:val="11"/>
            </w:rPr>
            <w:t>Magasin 2,  Frihamnsgatan 21-23, Box 27314, 102 54 Stockholm</w:t>
          </w:r>
        </w:p>
        <w:p w:rsidR="00C27C52" w:rsidRPr="00C27C52" w:rsidRDefault="00C27C52" w:rsidP="00C27C52">
          <w:pPr>
            <w:spacing w:line="190" w:lineRule="exact"/>
            <w:jc w:val="right"/>
            <w:rPr>
              <w:rFonts w:ascii="Arial" w:hAnsi="Arial" w:cs="Arial"/>
              <w:caps/>
              <w:sz w:val="11"/>
            </w:rPr>
          </w:pPr>
          <w:r w:rsidRPr="00C27C52">
            <w:rPr>
              <w:rFonts w:ascii="Arial" w:hAnsi="Arial" w:cs="Arial"/>
              <w:caps/>
              <w:sz w:val="11"/>
            </w:rPr>
            <w:t>Telefon 08-670 26 00, Fax 08-665 08 38, info@stockholmshamnar.se</w:t>
          </w:r>
        </w:p>
        <w:p w:rsidR="00C27C52" w:rsidRPr="00C27C52" w:rsidRDefault="00C27C52" w:rsidP="00C27C52">
          <w:pPr>
            <w:spacing w:line="190" w:lineRule="exact"/>
            <w:jc w:val="right"/>
            <w:rPr>
              <w:rFonts w:ascii="Arial" w:hAnsi="Arial" w:cs="Arial"/>
              <w:caps/>
              <w:sz w:val="11"/>
            </w:rPr>
          </w:pPr>
          <w:r w:rsidRPr="00C27C52">
            <w:rPr>
              <w:rFonts w:ascii="Arial" w:hAnsi="Arial" w:cs="Arial"/>
              <w:caps/>
              <w:sz w:val="11"/>
            </w:rPr>
            <w:t>Pg 3115-3, Bg 720-0306, Org nr 556008-1647</w:t>
          </w:r>
        </w:p>
        <w:p w:rsidR="00C27C52" w:rsidRPr="00C27C52" w:rsidRDefault="00C27C52" w:rsidP="00C27C52">
          <w:pPr>
            <w:spacing w:line="190" w:lineRule="exact"/>
            <w:jc w:val="right"/>
            <w:rPr>
              <w:rFonts w:ascii="Arial" w:hAnsi="Arial" w:cs="Arial"/>
              <w:caps/>
              <w:sz w:val="11"/>
            </w:rPr>
          </w:pPr>
          <w:r w:rsidRPr="00C27C52">
            <w:rPr>
              <w:rFonts w:ascii="Arial" w:hAnsi="Arial" w:cs="Arial"/>
              <w:caps/>
              <w:sz w:val="11"/>
            </w:rPr>
            <w:t>Styrelsens säte Stockholm, Innehar F-skattebevis</w:t>
          </w:r>
        </w:p>
      </w:tc>
      <w:tc>
        <w:tcPr>
          <w:tcW w:w="283" w:type="dxa"/>
          <w:shd w:val="clear" w:color="auto" w:fill="auto"/>
        </w:tcPr>
        <w:p w:rsidR="00C27C52" w:rsidRPr="00C27C52" w:rsidRDefault="00C27C52" w:rsidP="00115FF9">
          <w:pPr>
            <w:pStyle w:val="Sidfot"/>
            <w:spacing w:after="180"/>
            <w:jc w:val="right"/>
            <w:rPr>
              <w:caps w:val="0"/>
            </w:rPr>
          </w:pPr>
        </w:p>
        <w:p w:rsidR="00C27C52" w:rsidRPr="00C27C52" w:rsidRDefault="00C27C52" w:rsidP="00115FF9">
          <w:pPr>
            <w:pStyle w:val="Sidfot"/>
            <w:spacing w:line="240" w:lineRule="auto"/>
            <w:jc w:val="right"/>
            <w:rPr>
              <w:caps w:val="0"/>
            </w:rPr>
          </w:pPr>
          <w:bookmarkStart w:id="2" w:name="StErik"/>
          <w:r w:rsidRPr="00C27C52">
            <w:rPr>
              <w:caps w:val="0"/>
            </w:rPr>
            <w:t xml:space="preserve"> </w:t>
          </w:r>
          <w:bookmarkEnd w:id="2"/>
        </w:p>
      </w:tc>
    </w:tr>
  </w:tbl>
  <w:p w:rsidR="00EA7F0F" w:rsidRDefault="00EA7F0F" w:rsidP="005A25B5">
    <w:pPr>
      <w:pStyle w:val="Sidfot"/>
      <w:spacing w:line="240" w:lineRule="auto"/>
      <w:rPr>
        <w:sz w:val="2"/>
      </w:rPr>
    </w:pPr>
  </w:p>
  <w:p w:rsidR="00EA7F0F" w:rsidRPr="00F7570B" w:rsidRDefault="00EA7F0F" w:rsidP="005A25B5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C52" w:rsidRPr="00945474" w:rsidRDefault="00C27C52" w:rsidP="0097620D">
      <w:pPr>
        <w:spacing w:line="240" w:lineRule="auto"/>
      </w:pPr>
      <w:r>
        <w:separator/>
      </w:r>
    </w:p>
  </w:footnote>
  <w:footnote w:type="continuationSeparator" w:id="0">
    <w:p w:rsidR="00C27C52" w:rsidRPr="00945474" w:rsidRDefault="00C27C52" w:rsidP="009762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0F" w:rsidRDefault="00C27C52" w:rsidP="005A25B5">
    <w:pPr>
      <w:pStyle w:val="Sidhuvud"/>
      <w:jc w:val="right"/>
      <w:rPr>
        <w:rStyle w:val="Sidnummer"/>
      </w:rPr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539750</wp:posOffset>
          </wp:positionH>
          <wp:positionV relativeFrom="page">
            <wp:posOffset>539750</wp:posOffset>
          </wp:positionV>
          <wp:extent cx="720000" cy="701695"/>
          <wp:effectExtent l="0" t="0" r="4445" b="3175"/>
          <wp:wrapNone/>
          <wp:docPr id="4" name="Logo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01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6B63">
      <w:rPr>
        <w:rStyle w:val="Sidnummer"/>
      </w:rPr>
      <w:fldChar w:fldCharType="begin"/>
    </w:r>
    <w:r w:rsidR="00EA7F0F">
      <w:rPr>
        <w:rStyle w:val="Sidnummer"/>
      </w:rPr>
      <w:instrText xml:space="preserve"> PAGE </w:instrText>
    </w:r>
    <w:r w:rsidR="00706B63">
      <w:rPr>
        <w:rStyle w:val="Sidnummer"/>
      </w:rPr>
      <w:fldChar w:fldCharType="separate"/>
    </w:r>
    <w:r w:rsidR="006B4E2D">
      <w:rPr>
        <w:rStyle w:val="Sidnummer"/>
        <w:noProof/>
      </w:rPr>
      <w:t>2</w:t>
    </w:r>
    <w:r w:rsidR="00706B63">
      <w:rPr>
        <w:rStyle w:val="Sidnummer"/>
      </w:rPr>
      <w:fldChar w:fldCharType="end"/>
    </w:r>
    <w:r w:rsidR="00EA7F0F">
      <w:rPr>
        <w:rStyle w:val="Sidnummer"/>
      </w:rPr>
      <w:t xml:space="preserve"> (</w:t>
    </w:r>
    <w:r w:rsidR="00706B63">
      <w:rPr>
        <w:rStyle w:val="Sidnummer"/>
      </w:rPr>
      <w:fldChar w:fldCharType="begin"/>
    </w:r>
    <w:r w:rsidR="00EA7F0F">
      <w:rPr>
        <w:rStyle w:val="Sidnummer"/>
      </w:rPr>
      <w:instrText xml:space="preserve"> NUMPAGES </w:instrText>
    </w:r>
    <w:r w:rsidR="00706B63">
      <w:rPr>
        <w:rStyle w:val="Sidnummer"/>
      </w:rPr>
      <w:fldChar w:fldCharType="separate"/>
    </w:r>
    <w:r w:rsidR="006B4E2D">
      <w:rPr>
        <w:rStyle w:val="Sidnummer"/>
        <w:noProof/>
      </w:rPr>
      <w:t>2</w:t>
    </w:r>
    <w:r w:rsidR="00706B63">
      <w:rPr>
        <w:rStyle w:val="Sidnummer"/>
      </w:rPr>
      <w:fldChar w:fldCharType="end"/>
    </w:r>
    <w:r w:rsidR="00EA7F0F">
      <w:rPr>
        <w:rStyle w:val="Sidnummer"/>
      </w:rPr>
      <w:t>)</w:t>
    </w:r>
  </w:p>
  <w:p w:rsidR="008E194D" w:rsidRDefault="008E194D" w:rsidP="008E194D">
    <w:pPr>
      <w:pStyle w:val="Sidhuvud"/>
      <w:jc w:val="right"/>
    </w:pPr>
    <w:r>
      <w:rPr>
        <w:rStyle w:val="Sidnummer"/>
      </w:rPr>
      <w:t>Bilaga 1</w:t>
    </w:r>
  </w:p>
  <w:p w:rsidR="00EA7F0F" w:rsidRDefault="00EA7F0F">
    <w:pPr>
      <w:pStyle w:val="Sidhuvud"/>
    </w:pPr>
  </w:p>
  <w:p w:rsidR="00EA7F0F" w:rsidRDefault="00EA7F0F">
    <w:pPr>
      <w:pStyle w:val="Sidhuvud"/>
    </w:pPr>
  </w:p>
  <w:p w:rsidR="00EA7F0F" w:rsidRDefault="00EA7F0F">
    <w:pPr>
      <w:pStyle w:val="Sidhuvud"/>
    </w:pPr>
  </w:p>
  <w:p w:rsidR="00EA7F0F" w:rsidRDefault="00EA7F0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1E6" w:rsidRDefault="00C27C52">
    <w:pPr>
      <w:pStyle w:val="Sidhuvud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539750</wp:posOffset>
          </wp:positionH>
          <wp:positionV relativeFrom="page">
            <wp:posOffset>539750</wp:posOffset>
          </wp:positionV>
          <wp:extent cx="720000" cy="701695"/>
          <wp:effectExtent l="0" t="0" r="4445" b="3175"/>
          <wp:wrapNone/>
          <wp:docPr id="2" name="Logo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01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6821"/>
    <w:multiLevelType w:val="hybridMultilevel"/>
    <w:tmpl w:val="AB927B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F67FB"/>
    <w:multiLevelType w:val="hybridMultilevel"/>
    <w:tmpl w:val="CFBE39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603EA"/>
    <w:multiLevelType w:val="hybridMultilevel"/>
    <w:tmpl w:val="B98E07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35763"/>
    <w:multiLevelType w:val="hybridMultilevel"/>
    <w:tmpl w:val="783E5D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3539F"/>
    <w:multiLevelType w:val="hybridMultilevel"/>
    <w:tmpl w:val="8B76B4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D6DE1"/>
    <w:multiLevelType w:val="hybridMultilevel"/>
    <w:tmpl w:val="490CB8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55602"/>
    <w:multiLevelType w:val="hybridMultilevel"/>
    <w:tmpl w:val="5AB8A5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B010E"/>
    <w:multiLevelType w:val="hybridMultilevel"/>
    <w:tmpl w:val="BF8289A0"/>
    <w:lvl w:ilvl="0" w:tplc="1BDE8B9E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2055A"/>
    <w:multiLevelType w:val="hybridMultilevel"/>
    <w:tmpl w:val="E89AEC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77FB4"/>
    <w:multiLevelType w:val="hybridMultilevel"/>
    <w:tmpl w:val="BDE4877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plu" w:val="AC19165"/>
  </w:docVars>
  <w:rsids>
    <w:rsidRoot w:val="00C27C52"/>
    <w:rsid w:val="00002530"/>
    <w:rsid w:val="00002C73"/>
    <w:rsid w:val="0001417A"/>
    <w:rsid w:val="00017BE9"/>
    <w:rsid w:val="00027F33"/>
    <w:rsid w:val="000577CF"/>
    <w:rsid w:val="00072BAF"/>
    <w:rsid w:val="00085F90"/>
    <w:rsid w:val="0009780E"/>
    <w:rsid w:val="000D157B"/>
    <w:rsid w:val="0010520D"/>
    <w:rsid w:val="00115FF9"/>
    <w:rsid w:val="00130CE5"/>
    <w:rsid w:val="001763D0"/>
    <w:rsid w:val="001C5494"/>
    <w:rsid w:val="001E4759"/>
    <w:rsid w:val="001F4424"/>
    <w:rsid w:val="0023735A"/>
    <w:rsid w:val="002451EC"/>
    <w:rsid w:val="00253A30"/>
    <w:rsid w:val="00287514"/>
    <w:rsid w:val="00364284"/>
    <w:rsid w:val="00364539"/>
    <w:rsid w:val="003C7E95"/>
    <w:rsid w:val="00402B28"/>
    <w:rsid w:val="00425299"/>
    <w:rsid w:val="00483617"/>
    <w:rsid w:val="00491999"/>
    <w:rsid w:val="00495A62"/>
    <w:rsid w:val="00507F2F"/>
    <w:rsid w:val="005A25B5"/>
    <w:rsid w:val="005F78EB"/>
    <w:rsid w:val="00612254"/>
    <w:rsid w:val="00647A0C"/>
    <w:rsid w:val="00684C7B"/>
    <w:rsid w:val="006B4E2D"/>
    <w:rsid w:val="006C2426"/>
    <w:rsid w:val="006F5EE9"/>
    <w:rsid w:val="00706B63"/>
    <w:rsid w:val="00734141"/>
    <w:rsid w:val="007558EC"/>
    <w:rsid w:val="00767BFF"/>
    <w:rsid w:val="007D588F"/>
    <w:rsid w:val="007E7319"/>
    <w:rsid w:val="00821BE0"/>
    <w:rsid w:val="008502DB"/>
    <w:rsid w:val="008E194D"/>
    <w:rsid w:val="008F686A"/>
    <w:rsid w:val="00970725"/>
    <w:rsid w:val="00977794"/>
    <w:rsid w:val="00A34992"/>
    <w:rsid w:val="00A34DE0"/>
    <w:rsid w:val="00A64524"/>
    <w:rsid w:val="00A7735B"/>
    <w:rsid w:val="00A92594"/>
    <w:rsid w:val="00A93529"/>
    <w:rsid w:val="00AA663C"/>
    <w:rsid w:val="00AC488E"/>
    <w:rsid w:val="00B02C80"/>
    <w:rsid w:val="00B05F99"/>
    <w:rsid w:val="00B16D53"/>
    <w:rsid w:val="00B214DB"/>
    <w:rsid w:val="00B2211C"/>
    <w:rsid w:val="00B54992"/>
    <w:rsid w:val="00B60605"/>
    <w:rsid w:val="00B71DC1"/>
    <w:rsid w:val="00B95FDA"/>
    <w:rsid w:val="00BA4653"/>
    <w:rsid w:val="00C03CC0"/>
    <w:rsid w:val="00C048B4"/>
    <w:rsid w:val="00C22D70"/>
    <w:rsid w:val="00C27C52"/>
    <w:rsid w:val="00C34245"/>
    <w:rsid w:val="00C365C7"/>
    <w:rsid w:val="00C561CF"/>
    <w:rsid w:val="00CB5AC6"/>
    <w:rsid w:val="00D2176C"/>
    <w:rsid w:val="00D54106"/>
    <w:rsid w:val="00D56732"/>
    <w:rsid w:val="00E009D2"/>
    <w:rsid w:val="00E36C65"/>
    <w:rsid w:val="00E721E6"/>
    <w:rsid w:val="00E763C6"/>
    <w:rsid w:val="00EA1C83"/>
    <w:rsid w:val="00EA3E86"/>
    <w:rsid w:val="00EA7F0F"/>
    <w:rsid w:val="00EB3CC2"/>
    <w:rsid w:val="00EB7958"/>
    <w:rsid w:val="00EC7BC5"/>
    <w:rsid w:val="00ED67B6"/>
    <w:rsid w:val="00EE2976"/>
    <w:rsid w:val="00F55D8D"/>
    <w:rsid w:val="00F7570B"/>
    <w:rsid w:val="00FB595B"/>
    <w:rsid w:val="00FF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4C254AD-4BD6-442C-A6E0-ECECC49A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5B5"/>
    <w:pPr>
      <w:spacing w:line="290" w:lineRule="atLeast"/>
    </w:pPr>
    <w:rPr>
      <w:rFonts w:ascii="Garamond" w:hAnsi="Garamond"/>
      <w:sz w:val="22"/>
    </w:rPr>
  </w:style>
  <w:style w:type="paragraph" w:styleId="Rubrik1">
    <w:name w:val="heading 1"/>
    <w:basedOn w:val="Normal"/>
    <w:next w:val="Normal"/>
    <w:qFormat/>
    <w:rsid w:val="00425299"/>
    <w:pPr>
      <w:keepNext/>
      <w:spacing w:line="360" w:lineRule="atLeast"/>
      <w:outlineLvl w:val="0"/>
    </w:pPr>
    <w:rPr>
      <w:rFonts w:ascii="Arial" w:hAnsi="Arial"/>
      <w:kern w:val="32"/>
      <w:sz w:val="32"/>
    </w:rPr>
  </w:style>
  <w:style w:type="paragraph" w:styleId="Rubrik2">
    <w:name w:val="heading 2"/>
    <w:basedOn w:val="Normal"/>
    <w:next w:val="Normal"/>
    <w:qFormat/>
    <w:rsid w:val="00253A30"/>
    <w:pPr>
      <w:keepNext/>
      <w:spacing w:before="60" w:after="60"/>
      <w:outlineLvl w:val="1"/>
    </w:pPr>
    <w:rPr>
      <w:rFonts w:ascii="Arial" w:hAnsi="Arial"/>
      <w:sz w:val="24"/>
    </w:rPr>
  </w:style>
  <w:style w:type="paragraph" w:styleId="Rubrik3">
    <w:name w:val="heading 3"/>
    <w:basedOn w:val="Normal"/>
    <w:next w:val="Normal"/>
    <w:qFormat/>
    <w:rsid w:val="00287514"/>
    <w:pPr>
      <w:keepNext/>
      <w:spacing w:line="240" w:lineRule="atLeast"/>
      <w:outlineLvl w:val="2"/>
    </w:pPr>
    <w:rPr>
      <w:rFonts w:ascii="Arial" w:hAnsi="Arial"/>
      <w:i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25299"/>
    <w:pPr>
      <w:spacing w:line="240" w:lineRule="auto"/>
    </w:pPr>
  </w:style>
  <w:style w:type="paragraph" w:styleId="Sidfot">
    <w:name w:val="footer"/>
    <w:basedOn w:val="Normal"/>
    <w:rsid w:val="00425299"/>
    <w:pPr>
      <w:spacing w:line="180" w:lineRule="atLeast"/>
    </w:pPr>
    <w:rPr>
      <w:rFonts w:ascii="Arial" w:hAnsi="Arial"/>
      <w:caps/>
      <w:sz w:val="10"/>
    </w:rPr>
  </w:style>
  <w:style w:type="character" w:styleId="Hyperlnk">
    <w:name w:val="Hyperlink"/>
    <w:basedOn w:val="Standardstycketeckensnitt"/>
    <w:rsid w:val="003C7E95"/>
    <w:rPr>
      <w:color w:val="0000FF"/>
      <w:u w:val="single"/>
    </w:rPr>
  </w:style>
  <w:style w:type="paragraph" w:customStyle="1" w:styleId="Ledtext">
    <w:name w:val="Ledtext"/>
    <w:basedOn w:val="Normal"/>
    <w:next w:val="Normal"/>
    <w:rsid w:val="00425299"/>
    <w:pPr>
      <w:spacing w:before="20" w:after="20" w:line="240" w:lineRule="auto"/>
    </w:pPr>
    <w:rPr>
      <w:rFonts w:ascii="Arial" w:hAnsi="Arial"/>
      <w:sz w:val="16"/>
    </w:rPr>
  </w:style>
  <w:style w:type="table" w:styleId="Tabellrutnt">
    <w:name w:val="Table Grid"/>
    <w:basedOn w:val="Normaltabell"/>
    <w:rsid w:val="003C7E95"/>
    <w:pPr>
      <w:spacing w:line="29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rsid w:val="005A25B5"/>
  </w:style>
  <w:style w:type="paragraph" w:styleId="Liststycke">
    <w:name w:val="List Paragraph"/>
    <w:basedOn w:val="Normal"/>
    <w:uiPriority w:val="34"/>
    <w:qFormat/>
    <w:rsid w:val="00755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9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ockholmshamnar.s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taskydd@stockholmshamnar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TOCKHOLM.SE\CLI-SD\CA2SD006\004991\MALLAR2012\Gemensamma\Hamn%20&amp;%20Trafik\Tillf&#228;lligt%20dyktillst&#229;nd%20-%20Yrkesut&#246;vnin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54E9E-C891-4307-99B0-44E0BB1F6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Tillfälligt dyktillstånd - Yrkesutövning</Template>
  <TotalTime>1</TotalTime>
  <Pages>2</Pages>
  <Words>478</Words>
  <Characters>2539</Characters>
  <Application>Microsoft Office Word</Application>
  <DocSecurity>4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Filmtillstånd</vt:lpstr>
    </vt:vector>
  </TitlesOfParts>
  <Company>Volvo IT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Filmtillstånd</dc:title>
  <dc:creator>Anita Krafft</dc:creator>
  <dc:description>527-140612</dc:description>
  <cp:lastModifiedBy>Jorun Nikander</cp:lastModifiedBy>
  <cp:revision>2</cp:revision>
  <cp:lastPrinted>2003-01-25T14:46:00Z</cp:lastPrinted>
  <dcterms:created xsi:type="dcterms:W3CDTF">2019-06-13T09:03:00Z</dcterms:created>
  <dcterms:modified xsi:type="dcterms:W3CDTF">2019-06-13T09:03:00Z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</vt:lpwstr>
  </property>
  <property fmtid="{D5CDD505-2E9C-101B-9397-08002B2CF9AE}" pid="3" name="Versionsdatum">
    <vt:lpwstr>2009-10-22</vt:lpwstr>
  </property>
  <property fmtid="{D5CDD505-2E9C-101B-9397-08002B2CF9AE}" pid="4" name="LogoDefault">
    <vt:i4>1</vt:i4>
  </property>
  <property fmtid="{D5CDD505-2E9C-101B-9397-08002B2CF9AE}" pid="5" name="BlankettId">
    <vt:lpwstr>585-180903</vt:lpwstr>
  </property>
</Properties>
</file>